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B7" w:rsidRPr="001127EF" w:rsidRDefault="00313EBD" w:rsidP="00313EBD">
      <w:pPr>
        <w:jc w:val="center"/>
        <w:rPr>
          <w:rFonts w:ascii="Century Gothic" w:hAnsi="Century Gothic"/>
          <w:sz w:val="20"/>
          <w:szCs w:val="20"/>
        </w:rPr>
      </w:pPr>
      <w:r w:rsidRPr="001127EF">
        <w:rPr>
          <w:rFonts w:ascii="Century Gothic" w:hAnsi="Century Gothic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7882B3B6" wp14:editId="49355304">
            <wp:simplePos x="0" y="0"/>
            <wp:positionH relativeFrom="column">
              <wp:posOffset>2722880</wp:posOffset>
            </wp:positionH>
            <wp:positionV relativeFrom="paragraph">
              <wp:posOffset>-840187</wp:posOffset>
            </wp:positionV>
            <wp:extent cx="676275" cy="6762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CB7" w:rsidRPr="001127EF">
        <w:rPr>
          <w:rFonts w:ascii="Century Gothic" w:hAnsi="Century Gothic"/>
          <w:b/>
          <w:sz w:val="20"/>
          <w:szCs w:val="20"/>
          <w:u w:val="single"/>
        </w:rPr>
        <w:t>DIPARTIMENTO DI SCIENZE CLINICHE E BIOLOGICHE</w:t>
      </w:r>
    </w:p>
    <w:p w:rsidR="00C67CB7" w:rsidRPr="001127EF" w:rsidRDefault="00C67CB7" w:rsidP="00313EBD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1127EF">
        <w:rPr>
          <w:rFonts w:ascii="Century Gothic" w:hAnsi="Century Gothic"/>
          <w:b/>
          <w:sz w:val="20"/>
          <w:szCs w:val="20"/>
          <w:u w:val="single"/>
        </w:rPr>
        <w:t>RICERCA SCIENTIFICA FINANZIATA D</w:t>
      </w:r>
      <w:r w:rsidR="001C6317" w:rsidRPr="001127EF">
        <w:rPr>
          <w:rFonts w:ascii="Century Gothic" w:hAnsi="Century Gothic"/>
          <w:b/>
          <w:sz w:val="20"/>
          <w:szCs w:val="20"/>
          <w:u w:val="single"/>
        </w:rPr>
        <w:t xml:space="preserve">ALL’UNIVERSITA’ DI TORINO </w:t>
      </w:r>
      <w:r w:rsidR="00D21C38" w:rsidRPr="001127EF">
        <w:rPr>
          <w:rFonts w:ascii="Century Gothic" w:hAnsi="Century Gothic"/>
          <w:b/>
          <w:sz w:val="20"/>
          <w:szCs w:val="20"/>
          <w:u w:val="single"/>
        </w:rPr>
        <w:t>–</w:t>
      </w:r>
      <w:r w:rsidR="001C6317" w:rsidRPr="001127EF">
        <w:rPr>
          <w:rFonts w:ascii="Century Gothic" w:hAnsi="Century Gothic"/>
          <w:b/>
          <w:sz w:val="20"/>
          <w:szCs w:val="20"/>
          <w:u w:val="single"/>
        </w:rPr>
        <w:t xml:space="preserve"> ANN</w:t>
      </w:r>
      <w:r w:rsidR="000914AF" w:rsidRPr="001127EF">
        <w:rPr>
          <w:rFonts w:ascii="Century Gothic" w:hAnsi="Century Gothic"/>
          <w:b/>
          <w:sz w:val="20"/>
          <w:szCs w:val="20"/>
          <w:u w:val="single"/>
        </w:rPr>
        <w:t>O 2019</w:t>
      </w:r>
    </w:p>
    <w:p w:rsidR="00C67CB7" w:rsidRPr="001127EF" w:rsidRDefault="000914AF" w:rsidP="00313EBD">
      <w:pPr>
        <w:jc w:val="center"/>
        <w:rPr>
          <w:rFonts w:ascii="Century Gothic" w:hAnsi="Century Gothic"/>
          <w:b/>
          <w:sz w:val="20"/>
          <w:szCs w:val="20"/>
        </w:rPr>
      </w:pPr>
      <w:r w:rsidRPr="001127EF">
        <w:rPr>
          <w:rFonts w:ascii="Century Gothic" w:hAnsi="Century Gothic"/>
          <w:b/>
          <w:sz w:val="20"/>
          <w:szCs w:val="20"/>
        </w:rPr>
        <w:t>Fondo per la Ricerca Locale</w:t>
      </w:r>
    </w:p>
    <w:p w:rsidR="000914AF" w:rsidRPr="001127EF" w:rsidRDefault="000914AF" w:rsidP="005011C4">
      <w:pPr>
        <w:spacing w:line="240" w:lineRule="auto"/>
        <w:jc w:val="right"/>
        <w:rPr>
          <w:rFonts w:ascii="Century Gothic" w:hAnsi="Century Gothic"/>
          <w:b/>
          <w:color w:val="1F497D" w:themeColor="text2"/>
          <w:sz w:val="20"/>
          <w:szCs w:val="20"/>
          <w:u w:val="single"/>
        </w:rPr>
      </w:pPr>
    </w:p>
    <w:p w:rsidR="000914AF" w:rsidRPr="001127EF" w:rsidRDefault="000914AF" w:rsidP="005011C4">
      <w:pPr>
        <w:spacing w:line="240" w:lineRule="auto"/>
        <w:jc w:val="right"/>
        <w:rPr>
          <w:rFonts w:ascii="Century Gothic" w:hAnsi="Century Gothic"/>
          <w:b/>
          <w:color w:val="1F497D" w:themeColor="text2"/>
          <w:sz w:val="20"/>
          <w:szCs w:val="20"/>
          <w:u w:val="single"/>
        </w:rPr>
      </w:pPr>
    </w:p>
    <w:p w:rsidR="00C67CB7" w:rsidRPr="001127EF" w:rsidRDefault="00C67CB7" w:rsidP="005011C4">
      <w:pPr>
        <w:spacing w:line="240" w:lineRule="auto"/>
        <w:jc w:val="right"/>
        <w:rPr>
          <w:rFonts w:ascii="Century Gothic" w:hAnsi="Century Gothic"/>
          <w:b/>
          <w:color w:val="1F497D" w:themeColor="text2"/>
          <w:sz w:val="24"/>
          <w:szCs w:val="24"/>
          <w:u w:val="single"/>
        </w:rPr>
      </w:pPr>
      <w:r w:rsidRPr="001127EF">
        <w:rPr>
          <w:rFonts w:ascii="Century Gothic" w:hAnsi="Century Gothic"/>
          <w:b/>
          <w:color w:val="1F497D" w:themeColor="text2"/>
          <w:sz w:val="24"/>
          <w:szCs w:val="24"/>
          <w:u w:val="single"/>
        </w:rPr>
        <w:t>MODULO A</w:t>
      </w:r>
    </w:p>
    <w:p w:rsidR="00C67CB7" w:rsidRPr="001127EF" w:rsidRDefault="00C67CB7" w:rsidP="005011C4">
      <w:pPr>
        <w:spacing w:line="240" w:lineRule="auto"/>
        <w:jc w:val="right"/>
        <w:rPr>
          <w:rFonts w:ascii="Century Gothic" w:hAnsi="Century Gothic"/>
          <w:b/>
          <w:sz w:val="20"/>
          <w:szCs w:val="20"/>
        </w:rPr>
      </w:pPr>
      <w:r w:rsidRPr="001127EF">
        <w:rPr>
          <w:rFonts w:ascii="Century Gothic" w:hAnsi="Century Gothic"/>
          <w:b/>
          <w:sz w:val="20"/>
          <w:szCs w:val="20"/>
        </w:rPr>
        <w:t xml:space="preserve">Scadenza presentazione domande: </w:t>
      </w:r>
      <w:r w:rsidR="009B5FA9">
        <w:rPr>
          <w:rFonts w:ascii="Century Gothic" w:hAnsi="Century Gothic"/>
          <w:b/>
          <w:sz w:val="20"/>
          <w:szCs w:val="20"/>
        </w:rPr>
        <w:t>20</w:t>
      </w:r>
      <w:r w:rsidR="00912764">
        <w:rPr>
          <w:rFonts w:ascii="Century Gothic" w:hAnsi="Century Gothic"/>
          <w:b/>
          <w:sz w:val="20"/>
          <w:szCs w:val="20"/>
        </w:rPr>
        <w:t>/06</w:t>
      </w:r>
      <w:r w:rsidR="000914AF" w:rsidRPr="001127EF">
        <w:rPr>
          <w:rFonts w:ascii="Century Gothic" w:hAnsi="Century Gothic"/>
          <w:b/>
          <w:sz w:val="20"/>
          <w:szCs w:val="20"/>
        </w:rPr>
        <w:t>/2019</w:t>
      </w:r>
      <w:r w:rsidR="00F15B38" w:rsidRPr="001127EF">
        <w:rPr>
          <w:rFonts w:ascii="Century Gothic" w:hAnsi="Century Gothic"/>
          <w:b/>
          <w:sz w:val="20"/>
          <w:szCs w:val="20"/>
        </w:rPr>
        <w:t xml:space="preserve"> </w:t>
      </w:r>
      <w:r w:rsidRPr="001127EF">
        <w:rPr>
          <w:rFonts w:ascii="Century Gothic" w:hAnsi="Century Gothic"/>
          <w:b/>
          <w:sz w:val="20"/>
          <w:szCs w:val="20"/>
        </w:rPr>
        <w:t>h. 23.00</w:t>
      </w:r>
    </w:p>
    <w:p w:rsidR="00C67CB7" w:rsidRPr="001127EF" w:rsidRDefault="00C67CB7" w:rsidP="005011C4">
      <w:pPr>
        <w:spacing w:line="240" w:lineRule="auto"/>
        <w:jc w:val="right"/>
        <w:rPr>
          <w:rFonts w:ascii="Century Gothic" w:hAnsi="Century Gothic"/>
          <w:b/>
          <w:color w:val="FF0000"/>
          <w:sz w:val="20"/>
          <w:szCs w:val="20"/>
        </w:rPr>
      </w:pPr>
      <w:r w:rsidRPr="001127EF">
        <w:rPr>
          <w:rFonts w:ascii="Century Gothic" w:hAnsi="Century Gothic"/>
          <w:b/>
          <w:sz w:val="20"/>
          <w:szCs w:val="20"/>
        </w:rPr>
        <w:t xml:space="preserve">da inviare a </w:t>
      </w:r>
      <w:hyperlink r:id="rId8" w:history="1">
        <w:r w:rsidR="001C6317" w:rsidRPr="001127EF">
          <w:rPr>
            <w:rStyle w:val="Collegamentoipertestuale"/>
            <w:rFonts w:ascii="Century Gothic" w:hAnsi="Century Gothic"/>
            <w:b/>
            <w:sz w:val="20"/>
            <w:szCs w:val="20"/>
          </w:rPr>
          <w:t>ricerca.medsanluigi@unito.it</w:t>
        </w:r>
      </w:hyperlink>
    </w:p>
    <w:p w:rsidR="0096505D" w:rsidRPr="001127EF" w:rsidRDefault="0096505D" w:rsidP="002A2A7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96505D" w:rsidRPr="001127EF" w:rsidRDefault="0096505D" w:rsidP="002A2A7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C67CB7" w:rsidRPr="001127EF" w:rsidRDefault="005B22B1" w:rsidP="002A2A7D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 w:rsidRPr="001127EF">
        <w:rPr>
          <w:rFonts w:ascii="Century Gothic" w:hAnsi="Century Gothic"/>
          <w:b/>
          <w:sz w:val="20"/>
          <w:szCs w:val="20"/>
          <w:u w:val="single"/>
        </w:rPr>
        <w:t>DATI DEL RICERCATORE</w:t>
      </w:r>
    </w:p>
    <w:p w:rsidR="00C67CB7" w:rsidRPr="001127EF" w:rsidRDefault="00C67CB7" w:rsidP="002A2A7D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6939"/>
      </w:tblGrid>
      <w:tr w:rsidR="00C67CB7" w:rsidRPr="001127EF" w:rsidTr="00981B18">
        <w:tc>
          <w:tcPr>
            <w:tcW w:w="2689" w:type="dxa"/>
          </w:tcPr>
          <w:p w:rsidR="00C67CB7" w:rsidRPr="001127EF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127EF">
              <w:rPr>
                <w:rFonts w:ascii="Century Gothic" w:hAnsi="Century Gothic"/>
                <w:sz w:val="20"/>
                <w:szCs w:val="20"/>
              </w:rPr>
              <w:t>Nome/Cognome</w:t>
            </w:r>
          </w:p>
        </w:tc>
        <w:tc>
          <w:tcPr>
            <w:tcW w:w="6939" w:type="dxa"/>
          </w:tcPr>
          <w:p w:rsidR="00C67CB7" w:rsidRPr="001127EF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7CB7" w:rsidRPr="001127EF" w:rsidTr="00981B18">
        <w:tc>
          <w:tcPr>
            <w:tcW w:w="2689" w:type="dxa"/>
          </w:tcPr>
          <w:p w:rsidR="00C67CB7" w:rsidRPr="001127EF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127EF">
              <w:rPr>
                <w:rFonts w:ascii="Century Gothic" w:hAnsi="Century Gothic"/>
                <w:sz w:val="20"/>
                <w:szCs w:val="20"/>
              </w:rPr>
              <w:t>Qualifica</w:t>
            </w:r>
          </w:p>
        </w:tc>
        <w:tc>
          <w:tcPr>
            <w:tcW w:w="6939" w:type="dxa"/>
          </w:tcPr>
          <w:p w:rsidR="00C67CB7" w:rsidRPr="001127EF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7CB7" w:rsidRPr="001127EF" w:rsidTr="00981B18">
        <w:tc>
          <w:tcPr>
            <w:tcW w:w="2689" w:type="dxa"/>
          </w:tcPr>
          <w:p w:rsidR="00C67CB7" w:rsidRPr="001127EF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  <w:r w:rsidRPr="001127EF">
              <w:rPr>
                <w:rFonts w:ascii="Century Gothic" w:hAnsi="Century Gothic"/>
                <w:sz w:val="20"/>
                <w:szCs w:val="20"/>
              </w:rPr>
              <w:t>Settore SD</w:t>
            </w:r>
          </w:p>
        </w:tc>
        <w:tc>
          <w:tcPr>
            <w:tcW w:w="6939" w:type="dxa"/>
          </w:tcPr>
          <w:p w:rsidR="00C67CB7" w:rsidRPr="001127EF" w:rsidRDefault="00C67CB7" w:rsidP="00981B1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7CB7" w:rsidRPr="001127EF" w:rsidRDefault="00C67CB7" w:rsidP="00705CD2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C67CB7" w:rsidRPr="001127EF" w:rsidRDefault="00C67CB7" w:rsidP="00A752AD">
      <w:pPr>
        <w:spacing w:after="240"/>
        <w:rPr>
          <w:rFonts w:ascii="Century Gothic" w:hAnsi="Century Gothic"/>
          <w:b/>
          <w:sz w:val="20"/>
          <w:szCs w:val="20"/>
          <w:u w:val="single"/>
        </w:rPr>
      </w:pPr>
    </w:p>
    <w:p w:rsidR="00C67CB7" w:rsidRPr="001127EF" w:rsidRDefault="000914AF" w:rsidP="00166657">
      <w:pPr>
        <w:spacing w:after="240"/>
        <w:jc w:val="both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LINEA A </w:t>
      </w:r>
      <w:r w:rsidR="00DB7519"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>–</w:t>
      </w:r>
      <w:r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DB7519"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ELENCO </w:t>
      </w:r>
      <w:r w:rsidR="00C67CB7"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>PRODO</w:t>
      </w:r>
      <w:r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TTI DELLA RICERCA </w:t>
      </w:r>
      <w:r w:rsidR="00DB7519"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ai sensi degli artt. </w:t>
      </w:r>
      <w:r w:rsidR="001127EF">
        <w:rPr>
          <w:rFonts w:ascii="Century Gothic" w:hAnsi="Century Gothic"/>
          <w:b/>
          <w:color w:val="FF0000"/>
          <w:sz w:val="20"/>
          <w:szCs w:val="20"/>
          <w:u w:val="single"/>
        </w:rPr>
        <w:t>3, 3.1 e</w:t>
      </w:r>
      <w:r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3.2</w:t>
      </w:r>
      <w:r w:rsidR="00C67CB7"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</w:t>
      </w:r>
      <w:r w:rsidR="00DB7519"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>del bando</w:t>
      </w:r>
      <w:r w:rsidR="00C67CB7"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(max</w:t>
      </w:r>
      <w:r w:rsidR="00D21C38"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n. 10</w:t>
      </w:r>
      <w:r w:rsidR="00C67CB7"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 pubblicazioni per ogni ricercatore)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3285"/>
        <w:gridCol w:w="6055"/>
      </w:tblGrid>
      <w:tr w:rsidR="00A50C16" w:rsidRPr="001127EF" w:rsidTr="00A50C16">
        <w:trPr>
          <w:trHeight w:hRule="exact" w:val="284"/>
        </w:trPr>
        <w:tc>
          <w:tcPr>
            <w:tcW w:w="549" w:type="dxa"/>
            <w:shd w:val="clear" w:color="auto" w:fill="B6DDE8" w:themeFill="accent5" w:themeFillTint="66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B6DDE8" w:themeFill="accent5" w:themeFillTint="66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A50C16">
              <w:rPr>
                <w:rFonts w:ascii="Century Gothic" w:hAnsi="Century Gothic"/>
                <w:b/>
                <w:sz w:val="20"/>
                <w:szCs w:val="20"/>
              </w:rPr>
              <w:t>Handle Iris</w:t>
            </w:r>
            <w:r w:rsidR="00762BB8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  <w:tc>
          <w:tcPr>
            <w:tcW w:w="6055" w:type="dxa"/>
            <w:shd w:val="clear" w:color="auto" w:fill="B6DDE8" w:themeFill="accent5" w:themeFillTint="66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A50C16">
              <w:rPr>
                <w:rFonts w:ascii="Century Gothic" w:hAnsi="Century Gothic"/>
                <w:b/>
                <w:sz w:val="20"/>
                <w:szCs w:val="20"/>
              </w:rPr>
              <w:t>Dati pubblicazione</w:t>
            </w:r>
          </w:p>
        </w:tc>
      </w:tr>
      <w:tr w:rsidR="00A50C16" w:rsidRPr="001127EF" w:rsidTr="00A50C16">
        <w:trPr>
          <w:trHeight w:hRule="exact" w:val="284"/>
        </w:trPr>
        <w:tc>
          <w:tcPr>
            <w:tcW w:w="549" w:type="dxa"/>
            <w:shd w:val="clear" w:color="auto" w:fill="B6DDE8" w:themeFill="accent5" w:themeFillTint="66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A50C16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28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5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0C16" w:rsidRPr="001127EF" w:rsidTr="00A50C16">
        <w:trPr>
          <w:trHeight w:hRule="exact" w:val="284"/>
        </w:trPr>
        <w:tc>
          <w:tcPr>
            <w:tcW w:w="549" w:type="dxa"/>
            <w:shd w:val="clear" w:color="auto" w:fill="B6DDE8" w:themeFill="accent5" w:themeFillTint="66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A50C16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328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5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0C16" w:rsidRPr="001127EF" w:rsidTr="00A50C16">
        <w:trPr>
          <w:trHeight w:hRule="exact" w:val="284"/>
        </w:trPr>
        <w:tc>
          <w:tcPr>
            <w:tcW w:w="549" w:type="dxa"/>
            <w:shd w:val="clear" w:color="auto" w:fill="B6DDE8" w:themeFill="accent5" w:themeFillTint="66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A50C16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328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5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0C16" w:rsidRPr="001127EF" w:rsidTr="00A50C16">
        <w:trPr>
          <w:trHeight w:hRule="exact" w:val="284"/>
        </w:trPr>
        <w:tc>
          <w:tcPr>
            <w:tcW w:w="549" w:type="dxa"/>
            <w:shd w:val="clear" w:color="auto" w:fill="B6DDE8" w:themeFill="accent5" w:themeFillTint="66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A50C16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328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5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0C16" w:rsidRPr="001127EF" w:rsidTr="00A50C16">
        <w:trPr>
          <w:trHeight w:hRule="exact" w:val="284"/>
        </w:trPr>
        <w:tc>
          <w:tcPr>
            <w:tcW w:w="549" w:type="dxa"/>
            <w:shd w:val="clear" w:color="auto" w:fill="B6DDE8" w:themeFill="accent5" w:themeFillTint="66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A50C16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328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5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0C16" w:rsidRPr="001127EF" w:rsidTr="00A50C16">
        <w:trPr>
          <w:trHeight w:hRule="exact" w:val="284"/>
        </w:trPr>
        <w:tc>
          <w:tcPr>
            <w:tcW w:w="549" w:type="dxa"/>
            <w:shd w:val="clear" w:color="auto" w:fill="B6DDE8" w:themeFill="accent5" w:themeFillTint="66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A50C16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328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5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0C16" w:rsidRPr="001127EF" w:rsidTr="00A50C16">
        <w:trPr>
          <w:trHeight w:hRule="exact" w:val="284"/>
        </w:trPr>
        <w:tc>
          <w:tcPr>
            <w:tcW w:w="549" w:type="dxa"/>
            <w:shd w:val="clear" w:color="auto" w:fill="B6DDE8" w:themeFill="accent5" w:themeFillTint="66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A50C16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328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5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0C16" w:rsidRPr="001127EF" w:rsidTr="00A50C16">
        <w:trPr>
          <w:trHeight w:hRule="exact" w:val="284"/>
        </w:trPr>
        <w:tc>
          <w:tcPr>
            <w:tcW w:w="549" w:type="dxa"/>
            <w:shd w:val="clear" w:color="auto" w:fill="B6DDE8" w:themeFill="accent5" w:themeFillTint="66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A50C16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328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5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0C16" w:rsidRPr="001127EF" w:rsidTr="00A50C16">
        <w:trPr>
          <w:trHeight w:hRule="exact" w:val="284"/>
        </w:trPr>
        <w:tc>
          <w:tcPr>
            <w:tcW w:w="549" w:type="dxa"/>
            <w:shd w:val="clear" w:color="auto" w:fill="B6DDE8" w:themeFill="accent5" w:themeFillTint="66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A50C16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328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5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50C16" w:rsidRPr="001127EF" w:rsidTr="00A50C16">
        <w:trPr>
          <w:trHeight w:hRule="exact" w:val="284"/>
        </w:trPr>
        <w:tc>
          <w:tcPr>
            <w:tcW w:w="549" w:type="dxa"/>
            <w:shd w:val="clear" w:color="auto" w:fill="B6DDE8" w:themeFill="accent5" w:themeFillTint="66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A50C16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328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55" w:type="dxa"/>
          </w:tcPr>
          <w:p w:rsidR="00A50C16" w:rsidRPr="00A50C16" w:rsidRDefault="00A50C16" w:rsidP="00B8696C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62BB8" w:rsidRDefault="00762BB8" w:rsidP="005855FA">
      <w:pPr>
        <w:spacing w:after="0"/>
        <w:rPr>
          <w:rFonts w:ascii="Century Gothic" w:hAnsi="Century Gothic"/>
          <w:b/>
          <w:sz w:val="20"/>
          <w:szCs w:val="20"/>
        </w:rPr>
      </w:pPr>
    </w:p>
    <w:p w:rsidR="00762BB8" w:rsidRDefault="00762BB8" w:rsidP="005855FA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* L’inserimento dell’Handle è obbligatorio.</w:t>
      </w:r>
    </w:p>
    <w:p w:rsidR="00C67CB7" w:rsidRPr="00A50C16" w:rsidRDefault="00DB7519" w:rsidP="005855FA">
      <w:pPr>
        <w:spacing w:after="0"/>
        <w:rPr>
          <w:rFonts w:ascii="Century Gothic" w:hAnsi="Century Gothic"/>
          <w:b/>
          <w:sz w:val="20"/>
          <w:szCs w:val="20"/>
        </w:rPr>
      </w:pPr>
      <w:r w:rsidRPr="00A50C16">
        <w:rPr>
          <w:rFonts w:ascii="Century Gothic" w:hAnsi="Century Gothic"/>
          <w:b/>
          <w:sz w:val="20"/>
          <w:szCs w:val="20"/>
        </w:rPr>
        <w:t>A p</w:t>
      </w:r>
      <w:r w:rsidR="000914AF" w:rsidRPr="00A50C16">
        <w:rPr>
          <w:rFonts w:ascii="Century Gothic" w:hAnsi="Century Gothic"/>
          <w:b/>
          <w:sz w:val="20"/>
          <w:szCs w:val="20"/>
        </w:rPr>
        <w:t>ena</w:t>
      </w:r>
      <w:r w:rsidRPr="00A50C16">
        <w:rPr>
          <w:rFonts w:ascii="Century Gothic" w:hAnsi="Century Gothic"/>
          <w:b/>
          <w:sz w:val="20"/>
          <w:szCs w:val="20"/>
        </w:rPr>
        <w:t xml:space="preserve"> di</w:t>
      </w:r>
      <w:r w:rsidR="000914AF" w:rsidRPr="00A50C16">
        <w:rPr>
          <w:rFonts w:ascii="Century Gothic" w:hAnsi="Century Gothic"/>
          <w:b/>
          <w:sz w:val="20"/>
          <w:szCs w:val="20"/>
        </w:rPr>
        <w:t xml:space="preserve"> esclusione dall’attribuzione del punteggio premiale, le posizioni di joint first e joint last dovranno essere certificate allegando </w:t>
      </w:r>
      <w:r w:rsidR="005B22B1" w:rsidRPr="00A50C16">
        <w:rPr>
          <w:rFonts w:ascii="Century Gothic" w:hAnsi="Century Gothic"/>
          <w:b/>
          <w:sz w:val="20"/>
          <w:szCs w:val="20"/>
        </w:rPr>
        <w:t xml:space="preserve">in mail </w:t>
      </w:r>
      <w:r w:rsidR="000914AF" w:rsidRPr="00A50C16">
        <w:rPr>
          <w:rFonts w:ascii="Century Gothic" w:hAnsi="Century Gothic"/>
          <w:b/>
          <w:sz w:val="20"/>
          <w:szCs w:val="20"/>
        </w:rPr>
        <w:t>il frontespizio o altra parte della pubblicazione che le attesti.</w:t>
      </w:r>
    </w:p>
    <w:p w:rsidR="000914AF" w:rsidRPr="001127EF" w:rsidRDefault="000914AF" w:rsidP="005855F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</w:p>
    <w:p w:rsidR="005B22B1" w:rsidRPr="001127EF" w:rsidRDefault="00A50C16" w:rsidP="005855FA">
      <w:pPr>
        <w:spacing w:after="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Suggerimento</w:t>
      </w:r>
    </w:p>
    <w:p w:rsidR="00551F08" w:rsidRDefault="00A50C16" w:rsidP="005B22B1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Una via agevole per individuare i 10 migliori prodotti potrebbe essere la seguente: </w:t>
      </w:r>
    </w:p>
    <w:p w:rsidR="00A50C16" w:rsidRPr="001127EF" w:rsidRDefault="00A50C16" w:rsidP="005B22B1">
      <w:pPr>
        <w:spacing w:after="0"/>
        <w:rPr>
          <w:rFonts w:ascii="Century Gothic" w:hAnsi="Century Gothic"/>
          <w:sz w:val="20"/>
          <w:szCs w:val="20"/>
        </w:rPr>
      </w:pPr>
    </w:p>
    <w:p w:rsidR="005B22B1" w:rsidRPr="001127EF" w:rsidRDefault="005B22B1" w:rsidP="00976A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127EF">
        <w:rPr>
          <w:rFonts w:ascii="Century Gothic" w:hAnsi="Century Gothic"/>
          <w:sz w:val="20"/>
          <w:szCs w:val="20"/>
        </w:rPr>
        <w:t>- andare su: http://www.aqv.unito.it</w:t>
      </w:r>
    </w:p>
    <w:p w:rsidR="005B22B1" w:rsidRPr="001127EF" w:rsidRDefault="005B22B1" w:rsidP="00976A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127EF">
        <w:rPr>
          <w:rFonts w:ascii="Century Gothic" w:hAnsi="Century Gothic"/>
          <w:sz w:val="20"/>
          <w:szCs w:val="20"/>
        </w:rPr>
        <w:t>- inserire le proprie credenziali UniTO</w:t>
      </w:r>
    </w:p>
    <w:p w:rsidR="005B22B1" w:rsidRPr="001127EF" w:rsidRDefault="005B22B1" w:rsidP="00976A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127EF">
        <w:rPr>
          <w:rFonts w:ascii="Century Gothic" w:hAnsi="Century Gothic"/>
          <w:sz w:val="20"/>
          <w:szCs w:val="20"/>
        </w:rPr>
        <w:t>- cliccare su "</w:t>
      </w:r>
      <w:r w:rsidRPr="001127EF">
        <w:rPr>
          <w:rFonts w:ascii="Century Gothic" w:hAnsi="Century Gothic"/>
          <w:i/>
          <w:sz w:val="20"/>
          <w:szCs w:val="20"/>
        </w:rPr>
        <w:t>Consultazione produzione scientifica (IRIS)</w:t>
      </w:r>
      <w:r w:rsidRPr="001127EF">
        <w:rPr>
          <w:rFonts w:ascii="Century Gothic" w:hAnsi="Century Gothic"/>
          <w:sz w:val="20"/>
          <w:szCs w:val="20"/>
        </w:rPr>
        <w:t>"</w:t>
      </w:r>
    </w:p>
    <w:p w:rsidR="005B22B1" w:rsidRPr="001127EF" w:rsidRDefault="005B22B1" w:rsidP="00976A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127EF">
        <w:rPr>
          <w:rFonts w:ascii="Century Gothic" w:hAnsi="Century Gothic"/>
          <w:sz w:val="20"/>
          <w:szCs w:val="20"/>
        </w:rPr>
        <w:t>- cliccare su "</w:t>
      </w:r>
      <w:r w:rsidRPr="001127EF">
        <w:rPr>
          <w:rFonts w:ascii="Century Gothic" w:hAnsi="Century Gothic"/>
          <w:i/>
          <w:sz w:val="20"/>
          <w:szCs w:val="20"/>
        </w:rPr>
        <w:t>Prodotti personali</w:t>
      </w:r>
      <w:r w:rsidRPr="001127EF">
        <w:rPr>
          <w:rFonts w:ascii="Century Gothic" w:hAnsi="Century Gothic"/>
          <w:sz w:val="20"/>
          <w:szCs w:val="20"/>
        </w:rPr>
        <w:t>"</w:t>
      </w:r>
      <w:r w:rsidR="00551F08" w:rsidRPr="001127EF">
        <w:rPr>
          <w:rFonts w:ascii="Century Gothic" w:hAnsi="Century Gothic"/>
          <w:sz w:val="20"/>
          <w:szCs w:val="20"/>
        </w:rPr>
        <w:t xml:space="preserve"> (barra grigia in alto con scritte in rosso)</w:t>
      </w:r>
      <w:r w:rsidRPr="001127EF">
        <w:rPr>
          <w:rFonts w:ascii="Century Gothic" w:hAnsi="Century Gothic"/>
          <w:sz w:val="20"/>
          <w:szCs w:val="20"/>
        </w:rPr>
        <w:t xml:space="preserve">: </w:t>
      </w:r>
      <w:r w:rsidR="00551F08" w:rsidRPr="001127EF">
        <w:rPr>
          <w:rFonts w:ascii="Century Gothic" w:hAnsi="Century Gothic"/>
          <w:sz w:val="20"/>
          <w:szCs w:val="20"/>
        </w:rPr>
        <w:t>sar</w:t>
      </w:r>
      <w:r w:rsidRPr="001127EF">
        <w:rPr>
          <w:rFonts w:ascii="Century Gothic" w:hAnsi="Century Gothic"/>
          <w:sz w:val="20"/>
          <w:szCs w:val="20"/>
        </w:rPr>
        <w:t>anno visualizzate le proprie</w:t>
      </w:r>
      <w:r w:rsidR="00551F08" w:rsidRPr="001127EF">
        <w:rPr>
          <w:rFonts w:ascii="Century Gothic" w:hAnsi="Century Gothic"/>
          <w:sz w:val="20"/>
          <w:szCs w:val="20"/>
        </w:rPr>
        <w:t xml:space="preserve"> pubblicazioni presenti in IRIS;</w:t>
      </w:r>
    </w:p>
    <w:p w:rsidR="005B22B1" w:rsidRPr="001127EF" w:rsidRDefault="00551F08" w:rsidP="00976A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127EF">
        <w:rPr>
          <w:rFonts w:ascii="Century Gothic" w:hAnsi="Century Gothic"/>
          <w:sz w:val="20"/>
          <w:szCs w:val="20"/>
        </w:rPr>
        <w:lastRenderedPageBreak/>
        <w:t>- inserire i</w:t>
      </w:r>
      <w:r w:rsidR="005B22B1" w:rsidRPr="001127EF">
        <w:rPr>
          <w:rFonts w:ascii="Century Gothic" w:hAnsi="Century Gothic"/>
          <w:sz w:val="20"/>
          <w:szCs w:val="20"/>
        </w:rPr>
        <w:t xml:space="preserve"> filtri opportuni richiesti da</w:t>
      </w:r>
      <w:r w:rsidRPr="001127EF">
        <w:rPr>
          <w:rFonts w:ascii="Century Gothic" w:hAnsi="Century Gothic"/>
          <w:sz w:val="20"/>
          <w:szCs w:val="20"/>
        </w:rPr>
        <w:t>l</w:t>
      </w:r>
      <w:r w:rsidR="005B22B1" w:rsidRPr="001127EF">
        <w:rPr>
          <w:rFonts w:ascii="Century Gothic" w:hAnsi="Century Gothic"/>
          <w:sz w:val="20"/>
          <w:szCs w:val="20"/>
        </w:rPr>
        <w:t xml:space="preserve"> bando RILO</w:t>
      </w:r>
      <w:r w:rsidRPr="001127EF">
        <w:rPr>
          <w:rFonts w:ascii="Century Gothic" w:hAnsi="Century Gothic"/>
          <w:sz w:val="20"/>
          <w:szCs w:val="20"/>
        </w:rPr>
        <w:t xml:space="preserve"> 2019</w:t>
      </w:r>
      <w:r w:rsidR="005B22B1" w:rsidRPr="001127EF">
        <w:rPr>
          <w:rFonts w:ascii="Century Gothic" w:hAnsi="Century Gothic"/>
          <w:sz w:val="20"/>
          <w:szCs w:val="20"/>
        </w:rPr>
        <w:t xml:space="preserve"> (finestra/e anni di pubblicazione - tipologia "03A </w:t>
      </w:r>
      <w:r w:rsidR="00A6635D">
        <w:rPr>
          <w:rFonts w:ascii="Century Gothic" w:hAnsi="Century Gothic"/>
          <w:sz w:val="20"/>
          <w:szCs w:val="20"/>
        </w:rPr>
        <w:t xml:space="preserve">e 03B </w:t>
      </w:r>
      <w:bookmarkStart w:id="0" w:name="_GoBack"/>
      <w:bookmarkEnd w:id="0"/>
      <w:r w:rsidR="005B22B1" w:rsidRPr="001127EF">
        <w:rPr>
          <w:rFonts w:ascii="Century Gothic" w:hAnsi="Century Gothic"/>
          <w:sz w:val="20"/>
          <w:szCs w:val="20"/>
        </w:rPr>
        <w:t>Contributo in rivista")</w:t>
      </w:r>
    </w:p>
    <w:p w:rsidR="005B22B1" w:rsidRPr="001127EF" w:rsidRDefault="005B22B1" w:rsidP="00976A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127EF">
        <w:rPr>
          <w:rFonts w:ascii="Century Gothic" w:hAnsi="Century Gothic"/>
          <w:sz w:val="20"/>
          <w:szCs w:val="20"/>
        </w:rPr>
        <w:t xml:space="preserve">- selezionare </w:t>
      </w:r>
      <w:r w:rsidRPr="001127EF">
        <w:rPr>
          <w:rFonts w:ascii="Century Gothic" w:hAnsi="Century Gothic"/>
          <w:i/>
          <w:sz w:val="20"/>
          <w:szCs w:val="20"/>
        </w:rPr>
        <w:t>ordine prodotti = "miglior percentile WOS"</w:t>
      </w:r>
    </w:p>
    <w:p w:rsidR="005B22B1" w:rsidRPr="001127EF" w:rsidRDefault="005B22B1" w:rsidP="00976A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127EF">
        <w:rPr>
          <w:rFonts w:ascii="Century Gothic" w:hAnsi="Century Gothic"/>
          <w:sz w:val="20"/>
          <w:szCs w:val="20"/>
        </w:rPr>
        <w:t>- cliccare su "</w:t>
      </w:r>
      <w:r w:rsidRPr="001127EF">
        <w:rPr>
          <w:rFonts w:ascii="Century Gothic" w:hAnsi="Century Gothic"/>
          <w:i/>
          <w:sz w:val="20"/>
          <w:szCs w:val="20"/>
        </w:rPr>
        <w:t>Aggiorna</w:t>
      </w:r>
      <w:r w:rsidRPr="001127EF">
        <w:rPr>
          <w:rFonts w:ascii="Century Gothic" w:hAnsi="Century Gothic"/>
          <w:sz w:val="20"/>
          <w:szCs w:val="20"/>
        </w:rPr>
        <w:t xml:space="preserve">": i lavori su rivista relativi alla finestra temporale indicata nel filtro </w:t>
      </w:r>
      <w:r w:rsidR="00690CC1" w:rsidRPr="001127EF">
        <w:rPr>
          <w:rFonts w:ascii="Century Gothic" w:hAnsi="Century Gothic"/>
          <w:sz w:val="20"/>
          <w:szCs w:val="20"/>
        </w:rPr>
        <w:t>sa</w:t>
      </w:r>
      <w:r w:rsidRPr="001127EF">
        <w:rPr>
          <w:rFonts w:ascii="Century Gothic" w:hAnsi="Century Gothic"/>
          <w:sz w:val="20"/>
          <w:szCs w:val="20"/>
        </w:rPr>
        <w:t>ranno ordinati in ordine di percentile rispetto alla performance sulla migliore subject category ISI, dove 1 = top / 99 = bottom. I lavori ricadenti tra 0.001-25 corrisponderanno quind</w:t>
      </w:r>
      <w:r w:rsidR="00976A84" w:rsidRPr="001127EF">
        <w:rPr>
          <w:rFonts w:ascii="Century Gothic" w:hAnsi="Century Gothic"/>
          <w:sz w:val="20"/>
          <w:szCs w:val="20"/>
        </w:rPr>
        <w:t>i al primo quartile, tra 25.001-50 al secondo quartile, tra 50.001-75 al terzo</w:t>
      </w:r>
      <w:r w:rsidRPr="001127EF">
        <w:rPr>
          <w:rFonts w:ascii="Century Gothic" w:hAnsi="Century Gothic"/>
          <w:sz w:val="20"/>
          <w:szCs w:val="20"/>
        </w:rPr>
        <w:t xml:space="preserve"> quartile</w:t>
      </w:r>
      <w:r w:rsidR="00976A84" w:rsidRPr="001127EF">
        <w:rPr>
          <w:rFonts w:ascii="Century Gothic" w:hAnsi="Century Gothic"/>
          <w:sz w:val="20"/>
          <w:szCs w:val="20"/>
        </w:rPr>
        <w:t>, tra 75.001-99.999 al quarto</w:t>
      </w:r>
      <w:r w:rsidRPr="001127EF">
        <w:rPr>
          <w:rFonts w:ascii="Century Gothic" w:hAnsi="Century Gothic"/>
          <w:sz w:val="20"/>
          <w:szCs w:val="20"/>
        </w:rPr>
        <w:t xml:space="preserve"> quartile</w:t>
      </w:r>
      <w:r w:rsidR="00976A84" w:rsidRPr="001127EF">
        <w:rPr>
          <w:rFonts w:ascii="Century Gothic" w:hAnsi="Century Gothic"/>
          <w:sz w:val="20"/>
          <w:szCs w:val="20"/>
        </w:rPr>
        <w:t>.</w:t>
      </w:r>
    </w:p>
    <w:p w:rsidR="005B22B1" w:rsidRPr="001127EF" w:rsidRDefault="00976A84" w:rsidP="00976A84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1127EF">
        <w:rPr>
          <w:rFonts w:ascii="Century Gothic" w:hAnsi="Century Gothic"/>
          <w:sz w:val="20"/>
          <w:szCs w:val="20"/>
        </w:rPr>
        <w:t>- a</w:t>
      </w:r>
      <w:r w:rsidR="005B22B1" w:rsidRPr="001127EF">
        <w:rPr>
          <w:rFonts w:ascii="Century Gothic" w:hAnsi="Century Gothic"/>
          <w:sz w:val="20"/>
          <w:szCs w:val="20"/>
        </w:rPr>
        <w:t>nalizzare i prodotti e individuare quelli da presentare</w:t>
      </w:r>
      <w:r w:rsidRPr="001127EF">
        <w:rPr>
          <w:rFonts w:ascii="Century Gothic" w:hAnsi="Century Gothic"/>
          <w:sz w:val="20"/>
          <w:szCs w:val="20"/>
        </w:rPr>
        <w:t>,</w:t>
      </w:r>
      <w:r w:rsidR="005B22B1" w:rsidRPr="001127EF">
        <w:rPr>
          <w:rFonts w:ascii="Century Gothic" w:hAnsi="Century Gothic"/>
          <w:sz w:val="20"/>
          <w:szCs w:val="20"/>
        </w:rPr>
        <w:t xml:space="preserve"> sia ragionando </w:t>
      </w:r>
      <w:r w:rsidRPr="001127EF">
        <w:rPr>
          <w:rFonts w:ascii="Century Gothic" w:hAnsi="Century Gothic"/>
          <w:sz w:val="20"/>
          <w:szCs w:val="20"/>
        </w:rPr>
        <w:t>sulle</w:t>
      </w:r>
      <w:r w:rsidR="005B22B1" w:rsidRPr="001127EF">
        <w:rPr>
          <w:rFonts w:ascii="Century Gothic" w:hAnsi="Century Gothic"/>
          <w:sz w:val="20"/>
          <w:szCs w:val="20"/>
        </w:rPr>
        <w:t xml:space="preserve"> sotto</w:t>
      </w:r>
      <w:r w:rsidRPr="001127EF">
        <w:rPr>
          <w:rFonts w:ascii="Century Gothic" w:hAnsi="Century Gothic"/>
          <w:sz w:val="20"/>
          <w:szCs w:val="20"/>
        </w:rPr>
        <w:t>-</w:t>
      </w:r>
      <w:r w:rsidR="005B22B1" w:rsidRPr="001127EF">
        <w:rPr>
          <w:rFonts w:ascii="Century Gothic" w:hAnsi="Century Gothic"/>
          <w:sz w:val="20"/>
          <w:szCs w:val="20"/>
        </w:rPr>
        <w:t>tipologie restrittive previste dal bando RILO</w:t>
      </w:r>
      <w:r w:rsidRPr="001127EF">
        <w:rPr>
          <w:rFonts w:ascii="Century Gothic" w:hAnsi="Century Gothic"/>
          <w:sz w:val="20"/>
          <w:szCs w:val="20"/>
        </w:rPr>
        <w:t xml:space="preserve"> 2019</w:t>
      </w:r>
      <w:r w:rsidR="005B22B1" w:rsidRPr="001127EF">
        <w:rPr>
          <w:rFonts w:ascii="Century Gothic" w:hAnsi="Century Gothic"/>
          <w:sz w:val="20"/>
          <w:szCs w:val="20"/>
        </w:rPr>
        <w:t xml:space="preserve"> (solo "Articl</w:t>
      </w:r>
      <w:r w:rsidRPr="001127EF">
        <w:rPr>
          <w:rFonts w:ascii="Century Gothic" w:hAnsi="Century Gothic"/>
          <w:sz w:val="20"/>
          <w:szCs w:val="20"/>
        </w:rPr>
        <w:t>e"/"Conference paper"/"Review"),</w:t>
      </w:r>
      <w:r w:rsidR="005B22B1" w:rsidRPr="001127EF">
        <w:rPr>
          <w:rFonts w:ascii="Century Gothic" w:hAnsi="Century Gothic"/>
          <w:sz w:val="20"/>
          <w:szCs w:val="20"/>
        </w:rPr>
        <w:t xml:space="preserve">sia su eventuali omissioni in elenco. Infatti, se in IRIS non è presente il codice WOS, il prodotto risulterà sprovvisto di metrica su aqv.unito.it. Inoltre, qualsiasi omissione di prodotti o errore di classificazione dei medesimi in IRIS si rifletterà </w:t>
      </w:r>
      <w:r w:rsidRPr="001127EF">
        <w:rPr>
          <w:rFonts w:ascii="Century Gothic" w:hAnsi="Century Gothic"/>
          <w:sz w:val="20"/>
          <w:szCs w:val="20"/>
        </w:rPr>
        <w:t>ovviamente</w:t>
      </w:r>
      <w:r w:rsidR="005B22B1" w:rsidRPr="001127EF">
        <w:rPr>
          <w:rFonts w:ascii="Century Gothic" w:hAnsi="Century Gothic"/>
          <w:sz w:val="20"/>
          <w:szCs w:val="20"/>
        </w:rPr>
        <w:t xml:space="preserve"> anche su aqv.unito.it. Eventuali correzioni/integrazioni andranno, pertanto, effettuate in IRIS e migreranno automaticamente nottetempo su aqv.unito.it.</w:t>
      </w:r>
    </w:p>
    <w:p w:rsidR="005B22B1" w:rsidRDefault="005B22B1" w:rsidP="00976A8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A50C16" w:rsidRPr="001127EF" w:rsidRDefault="00A50C16" w:rsidP="00976A84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Questa modalità di selezione è facoltativa e a discrezione del candidato.</w:t>
      </w:r>
    </w:p>
    <w:p w:rsidR="000914AF" w:rsidRPr="001127EF" w:rsidRDefault="000914AF" w:rsidP="00976A84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0914AF" w:rsidRPr="001127EF" w:rsidRDefault="00DE6327" w:rsidP="00DE6327">
      <w:pPr>
        <w:spacing w:after="0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>LINEA INCENTIVI - PREMIALITÀ PER PUBBLICAZIONI OPEN ACCESS</w:t>
      </w:r>
      <w:r w:rsidRPr="001127EF">
        <w:rPr>
          <w:rFonts w:ascii="Century Gothic" w:hAnsi="Century Gothic"/>
          <w:color w:val="FF0000"/>
          <w:sz w:val="20"/>
          <w:szCs w:val="20"/>
          <w:u w:val="single"/>
        </w:rPr>
        <w:t xml:space="preserve"> </w:t>
      </w:r>
      <w:r w:rsidRPr="001127EF">
        <w:rPr>
          <w:rFonts w:ascii="Century Gothic" w:hAnsi="Century Gothic"/>
          <w:b/>
          <w:color w:val="FF0000"/>
          <w:sz w:val="20"/>
          <w:szCs w:val="20"/>
          <w:u w:val="single"/>
        </w:rPr>
        <w:t>ai sensi degli artt. 4, 4.1 e 4.2 del bando</w:t>
      </w:r>
    </w:p>
    <w:p w:rsidR="00B709E1" w:rsidRPr="001127EF" w:rsidRDefault="00B709E1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DE6327" w:rsidRPr="001127EF" w:rsidRDefault="00DE6327" w:rsidP="00DE6327">
      <w:pPr>
        <w:spacing w:after="0"/>
        <w:rPr>
          <w:rFonts w:ascii="Century Gothic" w:hAnsi="Century Gothic"/>
          <w:sz w:val="20"/>
          <w:szCs w:val="20"/>
        </w:rPr>
      </w:pPr>
      <w:r w:rsidRPr="001127EF">
        <w:rPr>
          <w:rFonts w:ascii="Century Gothic" w:hAnsi="Century Gothic"/>
          <w:sz w:val="20"/>
          <w:szCs w:val="20"/>
        </w:rPr>
        <w:tab/>
      </w:r>
    </w:p>
    <w:p w:rsidR="00DE6327" w:rsidRPr="001127EF" w:rsidRDefault="00DE6327" w:rsidP="00DE6327">
      <w:pPr>
        <w:spacing w:after="0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7"/>
        <w:gridCol w:w="2917"/>
        <w:gridCol w:w="4830"/>
      </w:tblGrid>
      <w:tr w:rsidR="00C12DCB" w:rsidRPr="001127EF" w:rsidTr="00C12DCB">
        <w:tc>
          <w:tcPr>
            <w:tcW w:w="0" w:type="auto"/>
          </w:tcPr>
          <w:p w:rsidR="00C12DCB" w:rsidRPr="001127EF" w:rsidRDefault="00C12DCB" w:rsidP="00DE6327">
            <w:pPr>
              <w:spacing w:after="0"/>
              <w:rPr>
                <w:rFonts w:ascii="Century Gothic" w:hAnsi="Century Gothic"/>
              </w:rPr>
            </w:pPr>
            <w:r w:rsidRPr="001127EF">
              <w:rPr>
                <w:rFonts w:ascii="Century Gothic" w:hAnsi="Century Gothic"/>
              </w:rPr>
              <w:t xml:space="preserve">Titolo pubblicazione </w:t>
            </w:r>
          </w:p>
        </w:tc>
        <w:tc>
          <w:tcPr>
            <w:tcW w:w="0" w:type="auto"/>
          </w:tcPr>
          <w:p w:rsidR="00C12DCB" w:rsidRPr="001127EF" w:rsidRDefault="00C12DCB" w:rsidP="00DE6327">
            <w:pPr>
              <w:spacing w:after="0"/>
              <w:rPr>
                <w:rFonts w:ascii="Century Gothic" w:hAnsi="Century Gothic"/>
              </w:rPr>
            </w:pPr>
            <w:r w:rsidRPr="001127EF">
              <w:rPr>
                <w:rFonts w:ascii="Century Gothic" w:hAnsi="Century Gothic"/>
              </w:rPr>
              <w:t>Codice Handle di IRIS AperTO</w:t>
            </w:r>
          </w:p>
        </w:tc>
        <w:tc>
          <w:tcPr>
            <w:tcW w:w="0" w:type="auto"/>
          </w:tcPr>
          <w:p w:rsidR="00C12DCB" w:rsidRPr="001127EF" w:rsidRDefault="00C12DCB" w:rsidP="00C12DCB">
            <w:pPr>
              <w:spacing w:after="0"/>
              <w:rPr>
                <w:rFonts w:ascii="Century Gothic" w:hAnsi="Century Gothic"/>
              </w:rPr>
            </w:pPr>
            <w:r w:rsidRPr="001127EF">
              <w:rPr>
                <w:rFonts w:ascii="Century Gothic" w:hAnsi="Century Gothic"/>
              </w:rPr>
              <w:t>Fondo di pagamento delle spese di pubblicazione</w:t>
            </w:r>
          </w:p>
        </w:tc>
      </w:tr>
      <w:tr w:rsidR="00C12DCB" w:rsidRPr="001127EF" w:rsidTr="00C12DCB">
        <w:tc>
          <w:tcPr>
            <w:tcW w:w="0" w:type="auto"/>
          </w:tcPr>
          <w:p w:rsidR="00C12DCB" w:rsidRPr="001127EF" w:rsidRDefault="00C12DCB" w:rsidP="00DE63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:rsidR="00C12DCB" w:rsidRPr="001127EF" w:rsidRDefault="00C12DCB" w:rsidP="00DE632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0" w:type="auto"/>
          </w:tcPr>
          <w:p w:rsidR="00C12DCB" w:rsidRPr="001127EF" w:rsidRDefault="00C12DCB" w:rsidP="00DE6327">
            <w:pPr>
              <w:spacing w:after="0"/>
              <w:rPr>
                <w:rFonts w:ascii="Century Gothic" w:hAnsi="Century Gothic"/>
              </w:rPr>
            </w:pPr>
          </w:p>
        </w:tc>
      </w:tr>
    </w:tbl>
    <w:p w:rsidR="00DE6327" w:rsidRPr="001127EF" w:rsidRDefault="00DE6327" w:rsidP="00DE6327">
      <w:pPr>
        <w:spacing w:after="0"/>
        <w:rPr>
          <w:rFonts w:ascii="Century Gothic" w:hAnsi="Century Gothic"/>
          <w:sz w:val="20"/>
          <w:szCs w:val="20"/>
        </w:rPr>
      </w:pPr>
    </w:p>
    <w:p w:rsidR="00DE6327" w:rsidRPr="001127EF" w:rsidRDefault="00DE6327" w:rsidP="00DE6327">
      <w:pPr>
        <w:spacing w:after="0"/>
        <w:rPr>
          <w:rFonts w:ascii="Century Gothic" w:hAnsi="Century Gothic"/>
          <w:sz w:val="20"/>
          <w:szCs w:val="20"/>
        </w:rPr>
      </w:pPr>
    </w:p>
    <w:p w:rsidR="00DE6327" w:rsidRPr="001127EF" w:rsidRDefault="00DE6327" w:rsidP="00DE6327">
      <w:pPr>
        <w:spacing w:after="0"/>
        <w:rPr>
          <w:rFonts w:ascii="Century Gothic" w:hAnsi="Century Gothic"/>
          <w:sz w:val="20"/>
          <w:szCs w:val="20"/>
        </w:rPr>
      </w:pPr>
    </w:p>
    <w:p w:rsidR="00DE6327" w:rsidRPr="001127EF" w:rsidRDefault="00DE6327" w:rsidP="00DE6327">
      <w:pPr>
        <w:spacing w:after="0"/>
        <w:rPr>
          <w:rFonts w:ascii="Century Gothic" w:hAnsi="Century Gothic"/>
          <w:sz w:val="20"/>
          <w:szCs w:val="20"/>
        </w:rPr>
      </w:pPr>
    </w:p>
    <w:p w:rsidR="00DE6327" w:rsidRPr="001127EF" w:rsidRDefault="00DE6327" w:rsidP="00DE6327">
      <w:pPr>
        <w:spacing w:after="0"/>
        <w:rPr>
          <w:rFonts w:ascii="Century Gothic" w:hAnsi="Century Gothic"/>
          <w:sz w:val="20"/>
          <w:szCs w:val="20"/>
        </w:rPr>
      </w:pPr>
    </w:p>
    <w:p w:rsidR="00DE6327" w:rsidRPr="001127EF" w:rsidRDefault="00DE6327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DE6327" w:rsidRPr="001127EF" w:rsidRDefault="00DE6327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DE6327" w:rsidRPr="001127EF" w:rsidRDefault="00DE6327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C67CB7" w:rsidRPr="001127EF" w:rsidRDefault="0096505D" w:rsidP="005855FA">
      <w:pPr>
        <w:spacing w:after="0"/>
        <w:rPr>
          <w:rFonts w:ascii="Century Gothic" w:hAnsi="Century Gothic"/>
          <w:b/>
          <w:i/>
          <w:sz w:val="20"/>
          <w:szCs w:val="20"/>
        </w:rPr>
      </w:pPr>
      <w:r w:rsidRPr="001127EF">
        <w:rPr>
          <w:rFonts w:ascii="Century Gothic" w:hAnsi="Century Gothic"/>
          <w:b/>
          <w:i/>
          <w:sz w:val="20"/>
          <w:szCs w:val="20"/>
        </w:rPr>
        <w:t>Eventuale</w:t>
      </w:r>
      <w:r w:rsidR="00C67CB7" w:rsidRPr="001127EF">
        <w:rPr>
          <w:rFonts w:ascii="Century Gothic" w:hAnsi="Century Gothic"/>
          <w:b/>
          <w:i/>
          <w:sz w:val="20"/>
          <w:szCs w:val="20"/>
        </w:rPr>
        <w:t xml:space="preserve"> congedo parentale o congedo per malattia superiore a 6 mesi consecutivi.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67CB7" w:rsidRPr="001127EF" w:rsidTr="00B104C7">
        <w:trPr>
          <w:trHeight w:hRule="exact" w:val="284"/>
        </w:trPr>
        <w:tc>
          <w:tcPr>
            <w:tcW w:w="4927" w:type="dxa"/>
          </w:tcPr>
          <w:p w:rsidR="00C67CB7" w:rsidRPr="001127EF" w:rsidRDefault="0096505D" w:rsidP="00B104C7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1127EF">
              <w:rPr>
                <w:rFonts w:ascii="Century Gothic" w:hAnsi="Century Gothic"/>
                <w:b/>
                <w:sz w:val="20"/>
                <w:szCs w:val="20"/>
              </w:rPr>
              <w:t>Tipologia congedo</w:t>
            </w:r>
          </w:p>
        </w:tc>
        <w:tc>
          <w:tcPr>
            <w:tcW w:w="4927" w:type="dxa"/>
          </w:tcPr>
          <w:p w:rsidR="00C67CB7" w:rsidRPr="001127EF" w:rsidRDefault="00C67CB7" w:rsidP="00721302">
            <w:pPr>
              <w:spacing w:after="240"/>
              <w:rPr>
                <w:rFonts w:ascii="Century Gothic" w:hAnsi="Century Gothic"/>
                <w:b/>
                <w:sz w:val="20"/>
                <w:szCs w:val="20"/>
              </w:rPr>
            </w:pPr>
            <w:r w:rsidRPr="001127EF">
              <w:rPr>
                <w:rFonts w:ascii="Century Gothic" w:hAnsi="Century Gothic"/>
                <w:b/>
                <w:sz w:val="20"/>
                <w:szCs w:val="20"/>
              </w:rPr>
              <w:t>Estremi temporali del congedo</w:t>
            </w:r>
          </w:p>
        </w:tc>
      </w:tr>
      <w:tr w:rsidR="00C67CB7" w:rsidRPr="001127EF" w:rsidTr="00B104C7">
        <w:trPr>
          <w:trHeight w:hRule="exact" w:val="284"/>
        </w:trPr>
        <w:tc>
          <w:tcPr>
            <w:tcW w:w="4927" w:type="dxa"/>
          </w:tcPr>
          <w:p w:rsidR="00C67CB7" w:rsidRPr="001127EF" w:rsidRDefault="00C67CB7" w:rsidP="00721302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4927" w:type="dxa"/>
          </w:tcPr>
          <w:p w:rsidR="00C67CB7" w:rsidRPr="001127EF" w:rsidRDefault="00C67CB7" w:rsidP="00721302">
            <w:pPr>
              <w:spacing w:after="24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:rsidR="00C67CB7" w:rsidRPr="001127EF" w:rsidRDefault="00C67CB7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C67CB7" w:rsidRPr="001127EF" w:rsidRDefault="00C67CB7" w:rsidP="005855FA">
      <w:pPr>
        <w:spacing w:after="0"/>
        <w:rPr>
          <w:rFonts w:ascii="Century Gothic" w:hAnsi="Century Gothic"/>
          <w:sz w:val="20"/>
          <w:szCs w:val="20"/>
        </w:rPr>
      </w:pPr>
    </w:p>
    <w:p w:rsidR="00C67CB7" w:rsidRPr="001127EF" w:rsidRDefault="00C67CB7" w:rsidP="005855FA">
      <w:pPr>
        <w:spacing w:after="0"/>
        <w:rPr>
          <w:rFonts w:ascii="Century Gothic" w:hAnsi="Century Gothic"/>
          <w:sz w:val="20"/>
          <w:szCs w:val="20"/>
        </w:rPr>
      </w:pPr>
      <w:r w:rsidRPr="001127EF">
        <w:rPr>
          <w:rFonts w:ascii="Century Gothic" w:hAnsi="Century Gothic"/>
          <w:sz w:val="20"/>
          <w:szCs w:val="20"/>
        </w:rPr>
        <w:t>Data ______________</w:t>
      </w:r>
    </w:p>
    <w:p w:rsidR="00C67CB7" w:rsidRPr="001127EF" w:rsidRDefault="00C67CB7" w:rsidP="005855FA">
      <w:pPr>
        <w:spacing w:after="0"/>
        <w:rPr>
          <w:rFonts w:ascii="Century Gothic" w:hAnsi="Century Gothic"/>
          <w:sz w:val="20"/>
          <w:szCs w:val="20"/>
          <w:u w:val="single"/>
        </w:rPr>
      </w:pPr>
    </w:p>
    <w:p w:rsidR="00C67CB7" w:rsidRPr="001127EF" w:rsidRDefault="00C67CB7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  <w:r w:rsidRPr="001127EF">
        <w:rPr>
          <w:rFonts w:ascii="Century Gothic" w:hAnsi="Century Gothic"/>
          <w:sz w:val="20"/>
          <w:szCs w:val="20"/>
        </w:rPr>
        <w:t xml:space="preserve">            IL </w:t>
      </w:r>
      <w:r w:rsidR="00C12DCB" w:rsidRPr="001127EF">
        <w:rPr>
          <w:rFonts w:ascii="Century Gothic" w:hAnsi="Century Gothic"/>
          <w:sz w:val="20"/>
          <w:szCs w:val="20"/>
        </w:rPr>
        <w:t>RICERCATORE</w:t>
      </w:r>
      <w:r w:rsidRPr="001127EF">
        <w:rPr>
          <w:rFonts w:ascii="Century Gothic" w:hAnsi="Century Gothic"/>
          <w:sz w:val="20"/>
          <w:szCs w:val="20"/>
        </w:rPr>
        <w:t xml:space="preserve"> </w:t>
      </w:r>
    </w:p>
    <w:p w:rsidR="00C67CB7" w:rsidRPr="001127EF" w:rsidRDefault="00C67CB7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</w:p>
    <w:p w:rsidR="00C67CB7" w:rsidRPr="001127EF" w:rsidRDefault="00C67CB7" w:rsidP="00647C4C">
      <w:pPr>
        <w:spacing w:after="0"/>
        <w:ind w:left="5103" w:hanging="63"/>
        <w:jc w:val="right"/>
        <w:rPr>
          <w:rFonts w:ascii="Century Gothic" w:hAnsi="Century Gothic"/>
          <w:sz w:val="20"/>
          <w:szCs w:val="20"/>
        </w:rPr>
      </w:pPr>
      <w:r w:rsidRPr="001127EF">
        <w:rPr>
          <w:rFonts w:ascii="Century Gothic" w:hAnsi="Century Gothic"/>
          <w:sz w:val="20"/>
          <w:szCs w:val="20"/>
          <w:u w:val="single"/>
        </w:rPr>
        <w:t>_____________________________</w:t>
      </w:r>
    </w:p>
    <w:sectPr w:rsidR="00C67CB7" w:rsidRPr="001127EF" w:rsidSect="00313EBD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97" w:rsidRDefault="00197497" w:rsidP="005F6A47">
      <w:pPr>
        <w:spacing w:after="0" w:line="240" w:lineRule="auto"/>
      </w:pPr>
      <w:r>
        <w:separator/>
      </w:r>
    </w:p>
  </w:endnote>
  <w:endnote w:type="continuationSeparator" w:id="0">
    <w:p w:rsidR="00197497" w:rsidRDefault="00197497" w:rsidP="005F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97" w:rsidRDefault="00197497" w:rsidP="005F6A47">
      <w:pPr>
        <w:spacing w:after="0" w:line="240" w:lineRule="auto"/>
      </w:pPr>
      <w:r>
        <w:separator/>
      </w:r>
    </w:p>
  </w:footnote>
  <w:footnote w:type="continuationSeparator" w:id="0">
    <w:p w:rsidR="00197497" w:rsidRDefault="00197497" w:rsidP="005F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D9B"/>
    <w:multiLevelType w:val="hybridMultilevel"/>
    <w:tmpl w:val="6B980F52"/>
    <w:lvl w:ilvl="0" w:tplc="0410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DFE36F0"/>
    <w:multiLevelType w:val="hybridMultilevel"/>
    <w:tmpl w:val="96C8E4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410FE3"/>
    <w:multiLevelType w:val="hybridMultilevel"/>
    <w:tmpl w:val="C3006B0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5FA"/>
    <w:rsid w:val="000145B2"/>
    <w:rsid w:val="00015EA2"/>
    <w:rsid w:val="00024093"/>
    <w:rsid w:val="00027131"/>
    <w:rsid w:val="00040F4D"/>
    <w:rsid w:val="00077661"/>
    <w:rsid w:val="000914AF"/>
    <w:rsid w:val="000C043E"/>
    <w:rsid w:val="000D3C6D"/>
    <w:rsid w:val="000E50DA"/>
    <w:rsid w:val="001127EF"/>
    <w:rsid w:val="001223C9"/>
    <w:rsid w:val="00166657"/>
    <w:rsid w:val="00197497"/>
    <w:rsid w:val="001B1164"/>
    <w:rsid w:val="001C3425"/>
    <w:rsid w:val="001C6317"/>
    <w:rsid w:val="001D646A"/>
    <w:rsid w:val="00223E19"/>
    <w:rsid w:val="00292006"/>
    <w:rsid w:val="002A2A7D"/>
    <w:rsid w:val="002A5845"/>
    <w:rsid w:val="002A7E54"/>
    <w:rsid w:val="002B127A"/>
    <w:rsid w:val="003004C8"/>
    <w:rsid w:val="00306A4B"/>
    <w:rsid w:val="00313EBD"/>
    <w:rsid w:val="0034640F"/>
    <w:rsid w:val="003D5108"/>
    <w:rsid w:val="003F16BA"/>
    <w:rsid w:val="00402D35"/>
    <w:rsid w:val="004060BD"/>
    <w:rsid w:val="0043072B"/>
    <w:rsid w:val="00440EC5"/>
    <w:rsid w:val="004436DC"/>
    <w:rsid w:val="0044418E"/>
    <w:rsid w:val="0044550A"/>
    <w:rsid w:val="004457AF"/>
    <w:rsid w:val="00447D1B"/>
    <w:rsid w:val="00467693"/>
    <w:rsid w:val="004777D3"/>
    <w:rsid w:val="004909F2"/>
    <w:rsid w:val="004924A9"/>
    <w:rsid w:val="004A0A6B"/>
    <w:rsid w:val="004E5E12"/>
    <w:rsid w:val="005011C4"/>
    <w:rsid w:val="0055049B"/>
    <w:rsid w:val="00551F08"/>
    <w:rsid w:val="0057299E"/>
    <w:rsid w:val="005855FA"/>
    <w:rsid w:val="0059297E"/>
    <w:rsid w:val="005A19CF"/>
    <w:rsid w:val="005B22B1"/>
    <w:rsid w:val="005D0373"/>
    <w:rsid w:val="005D5915"/>
    <w:rsid w:val="005F6A47"/>
    <w:rsid w:val="00603D95"/>
    <w:rsid w:val="00637974"/>
    <w:rsid w:val="00647C4C"/>
    <w:rsid w:val="006671E7"/>
    <w:rsid w:val="00690CC1"/>
    <w:rsid w:val="00696A31"/>
    <w:rsid w:val="006C1B02"/>
    <w:rsid w:val="00705CD2"/>
    <w:rsid w:val="007155A3"/>
    <w:rsid w:val="00721302"/>
    <w:rsid w:val="00762BB8"/>
    <w:rsid w:val="007721EF"/>
    <w:rsid w:val="0078252F"/>
    <w:rsid w:val="007A0893"/>
    <w:rsid w:val="007C18F5"/>
    <w:rsid w:val="0085094E"/>
    <w:rsid w:val="00857325"/>
    <w:rsid w:val="0088352E"/>
    <w:rsid w:val="008A6137"/>
    <w:rsid w:val="008B7F99"/>
    <w:rsid w:val="008C75F3"/>
    <w:rsid w:val="009054F2"/>
    <w:rsid w:val="00912764"/>
    <w:rsid w:val="0096505D"/>
    <w:rsid w:val="00976A84"/>
    <w:rsid w:val="00981B18"/>
    <w:rsid w:val="00996BBC"/>
    <w:rsid w:val="009B2E54"/>
    <w:rsid w:val="009B5FA9"/>
    <w:rsid w:val="009C58CD"/>
    <w:rsid w:val="009C6201"/>
    <w:rsid w:val="00A438F0"/>
    <w:rsid w:val="00A50C16"/>
    <w:rsid w:val="00A6635D"/>
    <w:rsid w:val="00A752AD"/>
    <w:rsid w:val="00A75B21"/>
    <w:rsid w:val="00A809AE"/>
    <w:rsid w:val="00AA2F8C"/>
    <w:rsid w:val="00AD4537"/>
    <w:rsid w:val="00B104C7"/>
    <w:rsid w:val="00B26279"/>
    <w:rsid w:val="00B55F6F"/>
    <w:rsid w:val="00B709E1"/>
    <w:rsid w:val="00B739B2"/>
    <w:rsid w:val="00B8696C"/>
    <w:rsid w:val="00BB0158"/>
    <w:rsid w:val="00BD62A4"/>
    <w:rsid w:val="00C11856"/>
    <w:rsid w:val="00C12DCB"/>
    <w:rsid w:val="00C66244"/>
    <w:rsid w:val="00C67CB7"/>
    <w:rsid w:val="00C74EEB"/>
    <w:rsid w:val="00C823C8"/>
    <w:rsid w:val="00CA2864"/>
    <w:rsid w:val="00CA7241"/>
    <w:rsid w:val="00CD0FCE"/>
    <w:rsid w:val="00CF3CD1"/>
    <w:rsid w:val="00D1688F"/>
    <w:rsid w:val="00D21C38"/>
    <w:rsid w:val="00D311B9"/>
    <w:rsid w:val="00D42261"/>
    <w:rsid w:val="00D729B0"/>
    <w:rsid w:val="00D80F68"/>
    <w:rsid w:val="00D84B43"/>
    <w:rsid w:val="00DB7519"/>
    <w:rsid w:val="00DE2B16"/>
    <w:rsid w:val="00DE6327"/>
    <w:rsid w:val="00E1444B"/>
    <w:rsid w:val="00EA05CA"/>
    <w:rsid w:val="00F15B38"/>
    <w:rsid w:val="00F32983"/>
    <w:rsid w:val="00F34DFB"/>
    <w:rsid w:val="00F455D5"/>
    <w:rsid w:val="00F75429"/>
    <w:rsid w:val="00F87532"/>
    <w:rsid w:val="00F9029F"/>
    <w:rsid w:val="00F942D5"/>
    <w:rsid w:val="00FB2C8D"/>
    <w:rsid w:val="00FB6EE3"/>
    <w:rsid w:val="00FD1410"/>
    <w:rsid w:val="00FE5022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49876"/>
  <w15:docId w15:val="{DA758737-D0C3-4500-A161-19E9EFE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32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85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671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5F6A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F6A4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F6A47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6C1B0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DE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2B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.medsanluigi@uni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UniversitÃ  Degli Studi Di Torino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Muci</dc:creator>
  <cp:lastModifiedBy>Giorgio Rosso</cp:lastModifiedBy>
  <cp:revision>22</cp:revision>
  <cp:lastPrinted>2014-11-07T12:26:00Z</cp:lastPrinted>
  <dcterms:created xsi:type="dcterms:W3CDTF">2016-01-11T09:58:00Z</dcterms:created>
  <dcterms:modified xsi:type="dcterms:W3CDTF">2019-06-07T08:36:00Z</dcterms:modified>
</cp:coreProperties>
</file>